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E2" w:rsidRPr="000D2CE2" w:rsidRDefault="000D2CE2" w:rsidP="000D2CE2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0D2CE2" w:rsidRPr="000D2CE2" w:rsidRDefault="000D2CE2" w:rsidP="000D2CE2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Порядку предоставления субсидий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на государственную поддержку частных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дошкольных образовательных организаций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Раменского муниципального округа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Московской области с целью возмещения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расходов на присмотр и уход,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содержание имущества и арендную плату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за использование помещений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В Комитет по образованию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администрации Раменского 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муниципального округа 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Заявление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о предоставлении субсидии на государственную поддержку частных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дошкольных образовательных организаций Раменского муниципального округа Московской области с целью возмещения расходов на присмотр и уход, содержание имущества и арендную плату за использование помещений</w:t>
      </w:r>
    </w:p>
    <w:p w:rsidR="000D2CE2" w:rsidRPr="000D2CE2" w:rsidRDefault="000D2CE2" w:rsidP="000D2CE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  <w:t xml:space="preserve">           В   целях   реализации  постановления  администрации  Раменского муниципального округа от «___» ____________ 20__ года № _______ «Об утверждении  Порядка   предоставления  субсидии  на  государственную  поддержку  частных  дошкольных  образовательных организаций Раменского муниципального округа  Московской  области  с  целью  возмещения  расходов  на  присмотр  и  уход, содержание  имущества  и  арендную  плату за использование помещений»  прошу  предоставить субсидию: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(наименование частной дошкольной образовательной организации)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         (ИНН юридического лица)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  (место нахождения юридического лица)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за период с «__»__________ 20__ года по «__»__________ 20__ года.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Субсидию прошу перечислять на расчетный счет: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         (банковские реквизиты)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Данные о представителях юридического лица (по форме):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2957"/>
        <w:gridCol w:w="2587"/>
      </w:tblGrid>
      <w:tr w:rsidR="000D2CE2" w:rsidRPr="000D2CE2" w:rsidTr="00B25160">
        <w:trPr>
          <w:trHeight w:val="15"/>
        </w:trPr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2CE2" w:rsidRPr="000D2CE2" w:rsidTr="00F06906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D2CE2" w:rsidRPr="000D2CE2" w:rsidRDefault="000D2CE2" w:rsidP="00F069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D2CE2" w:rsidRPr="000D2CE2" w:rsidRDefault="000D2CE2" w:rsidP="00F069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D2CE2" w:rsidRPr="000D2CE2" w:rsidRDefault="000D2CE2" w:rsidP="00F069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телефон, факс,</w:t>
            </w:r>
          </w:p>
          <w:p w:rsidR="000D2CE2" w:rsidRPr="000D2CE2" w:rsidRDefault="000D2CE2" w:rsidP="00F069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e-</w:t>
            </w:r>
            <w:proofErr w:type="spellStart"/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</w:p>
        </w:tc>
      </w:tr>
      <w:tr w:rsidR="000D2CE2" w:rsidRPr="000D2CE2" w:rsidTr="00B25160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2CE2" w:rsidRPr="000D2CE2" w:rsidTr="00B25160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(при наличии)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2CE2" w:rsidRPr="000D2CE2" w:rsidTr="00B25160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Ответственное лицо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  <w:t>    Подтверждаю,   что   изложенные   в   заявлении   сведения  достоверны,</w:t>
      </w:r>
    </w:p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прилагаемые  документы, действующие и подлинные, копии документов выполнены  с действующих и подлинных документов.</w:t>
      </w:r>
    </w:p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      Настоящим  выражаю свое согласие на обработку моих персональных данных, содержащихся   в   настоящем   заявлении   и   в   любых  иных  документах, представленных мною.</w:t>
      </w:r>
    </w:p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       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Комитет по образованию  может систематизировать, накапливать, хранить, уточнять обновлять,  изменять,   использовать, распространять (в том числе передавать   третьим лицам),   обезличивать,   блокировать  и  уничтожать  персональные данные (для физических лиц).</w:t>
      </w:r>
      <w:proofErr w:type="gramEnd"/>
    </w:p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        С условиями получения субсидии 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согласен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.</w:t>
      </w:r>
    </w:p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  <w:t>Приложения: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1.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2.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3.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4.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5.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6.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7.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8.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9. 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10. 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  <w:t>Руководитель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___________________ (________________________________________)</w:t>
      </w:r>
      <w:proofErr w:type="gramEnd"/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                      (подпись)                                                         (Ф.И.О.)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0D2CE2" w:rsidRPr="000D2CE2" w:rsidRDefault="000D2CE2" w:rsidP="000D2CE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3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Порядку предоставления субсидий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на государственную поддержку частных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дошкольных образовательных организаций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Раменского муниципального округа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Московской области с целью возмещения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расходов на присмотр и уход,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содержание имущества и арендную плату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за использование помещений</w:t>
      </w:r>
    </w:p>
    <w:p w:rsidR="000D2CE2" w:rsidRPr="000D2CE2" w:rsidRDefault="000D2CE2" w:rsidP="000D2CE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  <w:t>                                           Утверждаю:</w:t>
      </w:r>
    </w:p>
    <w:p w:rsidR="000D2CE2" w:rsidRPr="000D2CE2" w:rsidRDefault="000D2CE2" w:rsidP="000D2CE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                                           Председатель Комитета по  образования </w:t>
      </w:r>
    </w:p>
    <w:p w:rsidR="000D2CE2" w:rsidRPr="000D2CE2" w:rsidRDefault="000D2CE2" w:rsidP="000D2CE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                                           администрации Раменского </w:t>
      </w:r>
    </w:p>
    <w:p w:rsidR="000D2CE2" w:rsidRPr="000D2CE2" w:rsidRDefault="000D2CE2" w:rsidP="000D2CE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     муниципального округа 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                          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                       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</w:t>
      </w:r>
    </w:p>
    <w:p w:rsidR="000D2CE2" w:rsidRPr="00F06906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</w:t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         </w:t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="00F06906"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                              </w:t>
      </w:r>
      <w:r w:rsid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             </w:t>
      </w:r>
      <w:r w:rsidR="00F06906"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 </w:t>
      </w:r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 (Ф.И.О., подпись, дата, печать)</w:t>
      </w:r>
    </w:p>
    <w:p w:rsidR="000D2CE2" w:rsidRPr="00F06906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</w:p>
    <w:p w:rsidR="000D2CE2" w:rsidRPr="000D2CE2" w:rsidRDefault="000D2CE2" w:rsidP="000D2CE2">
      <w:pPr>
        <w:spacing w:after="0"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Перечень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частных дошкольных образовательных организаций Раменского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муниципального округа, 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получающих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субсидию на государственную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поддержку с целью возмещения расходов на присмотр и уход,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содержание имущества и арендную плату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за использование помещений</w:t>
      </w:r>
    </w:p>
    <w:tbl>
      <w:tblPr>
        <w:tblW w:w="0" w:type="auto"/>
        <w:tblInd w:w="-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1668"/>
        <w:gridCol w:w="1402"/>
        <w:gridCol w:w="1441"/>
        <w:gridCol w:w="1350"/>
        <w:gridCol w:w="1532"/>
        <w:gridCol w:w="1154"/>
        <w:gridCol w:w="1639"/>
      </w:tblGrid>
      <w:tr w:rsidR="000D2CE2" w:rsidRPr="000D2CE2" w:rsidTr="00F06906"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F069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proofErr w:type="gramStart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частной дошкольной образовательной организации, реализующей образовательные программы дошкольного образования (по уставу)</w:t>
            </w:r>
          </w:p>
        </w:tc>
        <w:tc>
          <w:tcPr>
            <w:tcW w:w="80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D2CE2" w:rsidRPr="000D2CE2" w:rsidRDefault="000D2CE2" w:rsidP="00F069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 частной дошкольной образовательной организации</w:t>
            </w:r>
          </w:p>
        </w:tc>
      </w:tr>
      <w:tr w:rsidR="000D2CE2" w:rsidRPr="000D2CE2" w:rsidTr="00B25160">
        <w:tc>
          <w:tcPr>
            <w:tcW w:w="7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F06906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F06906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и фактический адреса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F06906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Реализуемые программы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F06906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об учредительных документах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F06906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и сроки действия лицензии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F06906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фактических обучающихся (воспитанников)</w:t>
            </w:r>
          </w:p>
        </w:tc>
      </w:tr>
      <w:tr w:rsidR="000D2CE2" w:rsidRPr="000D2CE2" w:rsidTr="00B25160"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D2CE2" w:rsidRPr="000D2CE2" w:rsidTr="00B25160"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CE2" w:rsidRPr="000D2CE2" w:rsidTr="00B25160"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CE2" w:rsidRPr="000D2CE2" w:rsidTr="00B25160"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br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__________________________________________________________________________</w:t>
      </w:r>
    </w:p>
    <w:p w:rsidR="000D2CE2" w:rsidRPr="000D2CE2" w:rsidRDefault="000D2CE2" w:rsidP="000D2C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t>    (Ф.И.О. должностного лица, сформировавшего список)    </w:t>
      </w:r>
      <w:r w:rsidR="00F06906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Pr="000D2CE2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t>  (подпись)</w:t>
      </w: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4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Порядку предоставления субсидий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на государственную поддержку частных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дошкольных образовательных организаций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Раменского муниципального округа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Московской области с целью возмещения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расходов на присмотр и уход,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содержание имущества и арендную плату</w:t>
      </w: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за использование помещений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Courier New" w:eastAsia="Times New Roman" w:hAnsi="Courier New" w:cs="Courier New"/>
          <w:spacing w:val="-18"/>
          <w:sz w:val="24"/>
          <w:szCs w:val="24"/>
          <w:lang w:eastAsia="ru-RU"/>
        </w:rPr>
      </w:pPr>
    </w:p>
    <w:p w:rsidR="000D2CE2" w:rsidRPr="000D2CE2" w:rsidRDefault="000D2CE2" w:rsidP="000D2CE2">
      <w:pPr>
        <w:spacing w:after="0" w:line="240" w:lineRule="auto"/>
        <w:textAlignment w:val="baseline"/>
        <w:rPr>
          <w:rFonts w:ascii="Courier New" w:eastAsia="Times New Roman" w:hAnsi="Courier New" w:cs="Courier New"/>
          <w:spacing w:val="-18"/>
          <w:sz w:val="24"/>
          <w:szCs w:val="24"/>
          <w:lang w:eastAsia="ru-RU"/>
        </w:rPr>
      </w:pPr>
    </w:p>
    <w:p w:rsidR="000D2CE2" w:rsidRPr="000D2CE2" w:rsidRDefault="000D2CE2" w:rsidP="000D2CE2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Соглашение 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 Комитетом по образованию 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Раменского муниципального округа Московской области 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</w:t>
      </w:r>
    </w:p>
    <w:p w:rsidR="000D2CE2" w:rsidRPr="000D2CE2" w:rsidRDefault="000D2CE2" w:rsidP="000D2C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0D2C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частной дошкольной образовательной организации)</w:t>
      </w:r>
    </w:p>
    <w:p w:rsidR="000D2CE2" w:rsidRPr="000D2CE2" w:rsidRDefault="000D2CE2" w:rsidP="000D2CE2">
      <w:p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субсидий на государственную поддержку частных дошкольных образовательных организаций Раменского муниципального округа Московской области с целью возмещения расходов на присмотр и уход, содержание имущества и арендную плату за использование помещений</w:t>
      </w:r>
    </w:p>
    <w:p w:rsidR="000D2CE2" w:rsidRPr="000D2CE2" w:rsidRDefault="000D2CE2" w:rsidP="000D2CE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Courier New" w:eastAsia="Times New Roman" w:hAnsi="Courier New" w:cs="Courier New"/>
          <w:spacing w:val="-18"/>
          <w:sz w:val="24"/>
          <w:szCs w:val="24"/>
          <w:lang w:eastAsia="ru-RU"/>
        </w:rPr>
        <w:br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г. Раменское                                     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ab/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          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 __________ 20__ года </w:t>
      </w:r>
    </w:p>
    <w:p w:rsidR="00F06906" w:rsidRDefault="00F06906" w:rsidP="00F0690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</w:r>
    </w:p>
    <w:p w:rsidR="000D2CE2" w:rsidRPr="000D2CE2" w:rsidRDefault="000D2CE2" w:rsidP="00F0690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Комитет по   образованию   администрации  Раменского  муниципального округа,   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именуемое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  в   дальнейшем   «Уполномоченный   орган»,   в   лице председателя Комитета по образованию</w:t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</w:t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                    </w:t>
      </w:r>
    </w:p>
    <w:p w:rsidR="000D2CE2" w:rsidRPr="000D2CE2" w:rsidRDefault="000D2CE2" w:rsidP="00F069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действующего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на основании ___________________________________________________, </w:t>
      </w:r>
    </w:p>
    <w:p w:rsidR="000D2CE2" w:rsidRPr="000D2CE2" w:rsidRDefault="000D2CE2" w:rsidP="00293F5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 одной стороны,</w:t>
      </w:r>
      <w:r w:rsidR="00293F5E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____________________________________________________________________</w:t>
      </w:r>
    </w:p>
    <w:p w:rsidR="000D2CE2" w:rsidRPr="00F06906" w:rsidRDefault="000D2CE2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(наименование частной дошкольной образовательной организации)</w:t>
      </w:r>
    </w:p>
    <w:p w:rsidR="000D2CE2" w:rsidRPr="000D2CE2" w:rsidRDefault="000D2CE2" w:rsidP="00293F5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и именуемый в дальнейшем «Получатель», в лице ________________________________________,</w:t>
      </w:r>
    </w:p>
    <w:p w:rsidR="000D2CE2" w:rsidRPr="00293F5E" w:rsidRDefault="00293F5E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293F5E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0D2CE2" w:rsidRPr="00293F5E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(должность, фамилия, имя, отчество)</w:t>
      </w:r>
    </w:p>
    <w:p w:rsidR="000D2CE2" w:rsidRPr="000D2CE2" w:rsidRDefault="000D2CE2" w:rsidP="00F069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действующий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на основании _________________________________________________,</w:t>
      </w:r>
    </w:p>
    <w:p w:rsidR="000D2CE2" w:rsidRPr="000D2CE2" w:rsidRDefault="000D2CE2" w:rsidP="00F069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   другой   стороны,   именуемые   совместно  в  дальнейшем  «Стороны»,  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в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</w:p>
    <w:p w:rsidR="000D2CE2" w:rsidRPr="000D2CE2" w:rsidRDefault="000D2CE2" w:rsidP="00F069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соответствии 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____________________________________________________________</w:t>
      </w:r>
      <w:r w:rsidR="00F0690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,</w:t>
      </w:r>
    </w:p>
    <w:p w:rsidR="00F06906" w:rsidRDefault="000D2CE2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</w:t>
      </w:r>
      <w:proofErr w:type="gramStart"/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нормативный</w:t>
      </w:r>
      <w:proofErr w:type="gramEnd"/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 правовые акты, устанавливающие  соответствующие лимиты бюджетных обязательств Московской области, Раменского муниципального округа Московской области)</w:t>
      </w:r>
    </w:p>
    <w:p w:rsidR="000D2CE2" w:rsidRPr="000D2CE2" w:rsidRDefault="000D2CE2" w:rsidP="00F069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заключили настоящее Соглашение о нижеследующем:</w:t>
      </w:r>
    </w:p>
    <w:p w:rsidR="000D2CE2" w:rsidRPr="000D2CE2" w:rsidRDefault="000D2CE2" w:rsidP="000D2CE2">
      <w:pPr>
        <w:keepNext/>
        <w:keepLines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CE2" w:rsidRPr="000D2CE2" w:rsidRDefault="000D2CE2" w:rsidP="000D2CE2">
      <w:pPr>
        <w:keepNext/>
        <w:keepLines/>
        <w:numPr>
          <w:ilvl w:val="0"/>
          <w:numId w:val="1"/>
        </w:num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Предмет Соглашения</w:t>
      </w:r>
    </w:p>
    <w:p w:rsidR="000D2CE2" w:rsidRPr="000D2CE2" w:rsidRDefault="000D2CE2" w:rsidP="000D2CE2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1.1. Предметом настоящего Соглашения является предоставление в 20_</w:t>
      </w:r>
      <w:r w:rsidR="00293F5E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году  субсидии  на государственную  поддержку частных дошкольных образовательных организаций в 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lastRenderedPageBreak/>
        <w:t xml:space="preserve">Раменском 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муниципальном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округе с целью возмещения расходов  на  присмотр и уход, содержание имущества и арендную плату за использование помещений (далее - субсидия).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1.2. Общий  объем  субсидии, предоставляемой по настоящему Соглашению  в  20___ году, составляет</w:t>
      </w:r>
      <w:proofErr w:type="gramStart"/>
      <w:r w:rsidR="00293F5E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___________ (___________________</w:t>
      </w:r>
      <w:r w:rsidR="00293F5E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</w:t>
      </w: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___________) 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рублей,</w:t>
      </w:r>
    </w:p>
    <w:p w:rsidR="000D2CE2" w:rsidRPr="00F06906" w:rsidRDefault="000D2CE2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(сумма прописью)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в том числе: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из бюджета Московской области 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 (______________________________________________________);</w:t>
      </w:r>
    </w:p>
    <w:p w:rsidR="000D2CE2" w:rsidRPr="00F06906" w:rsidRDefault="000D2CE2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(сумма прописью)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из бюджета Раменского муниципального округа 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 (______________________________________________________).</w:t>
      </w:r>
    </w:p>
    <w:p w:rsidR="000D2CE2" w:rsidRPr="00F06906" w:rsidRDefault="000D2CE2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F06906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(сумма прописью)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 Субсидия предоставляется Получателю в соответствии с условиями предоставления и методикой расчета субсидий из бюджета Раменского муниципального округа в виде </w:t>
      </w:r>
      <w:proofErr w:type="spell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государственную поддержку частных дошкольных образовательных организаций с целью возмещения расходов на присмотр и уход, содержание имущества и арендную плату за использование помещений.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293F5E" w:rsidRDefault="000D2CE2" w:rsidP="00293F5E">
      <w:pPr>
        <w:pStyle w:val="a5"/>
        <w:keepNext/>
        <w:keepLines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93F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Условия предоставления и расходования субсидии</w:t>
      </w:r>
    </w:p>
    <w:p w:rsidR="00293F5E" w:rsidRPr="00293F5E" w:rsidRDefault="00293F5E" w:rsidP="00293F5E">
      <w:pPr>
        <w:pStyle w:val="a5"/>
        <w:keepNext/>
        <w:keepLine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Условиями предоставления субсидии являются: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наличие воспитанников дошкольного возраста, зарегистрированных в Единой информационной системе «Зачисление в ДОУ», в частных дошкольных образовательных организациях в Раменском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округе, нуждающихся в получении образовательной программы дошкольного образования;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размера платы, взимаемой с родителей (законных представителей) за присмотр и уход за детьми, поступившими в частную дошкольную образовательную организацию из общей очереди единой информационной системы «Зачисление в ДОУ», не выше размера платы, взимаемой с родителей (законных представителей) за присмотр и уход за детьми в муниципальных образовательных организациях Раменского муниципального округа, реализующих образовательные программы дошкольного образования, установленной нормативным правовым актом</w:t>
      </w:r>
      <w:proofErr w:type="gramEnd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Раменского муниципального округа.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Субсидия расходуется на возмещение следующих расходов: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труда и начисления на выплаты по оплате труда, за исключением оплаты труда и начислений на выплаты по оплате труда педагогических работников, реализующих образовательные программы дошкольного образования, учебно-вспомогательного и прочего персонала (руководителей (за исключением главного бухгалтера и начальников отделов), их заместителей, делопроизводителей (секретарей-машинисток), заведующих хозяйством, уборщиков служебных помещений, младших воспитателей, помощников воспитателей);</w:t>
      </w:r>
      <w:proofErr w:type="gramEnd"/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 связи, Интернета;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транспортных услуг;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оплата коммунальных услуг, в том числе вывоз мусора;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арендная плата за использование помещений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906">
        <w:rPr>
          <w:rFonts w:ascii="Times New Roman" w:hAnsi="Times New Roman" w:cs="Times New Roman"/>
          <w:sz w:val="28"/>
          <w:szCs w:val="28"/>
        </w:rPr>
        <w:t>(за исключением жилых помещений), в том числе за пользование земельными участками, на которых они расположены</w:t>
      </w:r>
      <w:r w:rsidRPr="00F06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текущего ремонта, капитального ремонта;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техническое обслуживание систем электроснабжения, теплоснабжения, водоснабжения и канализации;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 охраны;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 дератизации и дезинсекции;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 по проведению лабораторных исследований и измерений;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 прачечной и химчистки;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медицинских осмотров персонала;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установки и технического обслуживания охранной, пожарной сигнализации, локально-вычислительной сети, системы видеонаблюдения, контроля доступа, программного обеспечения;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техническое обслуживание оборудования, в том числе компьютерной техники;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стоимости основных средств (перечень приобретаемых средств определяется на основании требований СанПиН </w:t>
      </w:r>
      <w:hyperlink r:id="rId8" w:anchor="64U0IK" w:history="1">
        <w:r w:rsidRPr="000D2C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28.09.2020 № 28</w:t>
        </w:r>
      </w:hyperlink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за исключением расходов на учебно-наглядные пособия, технические средства обучения, игры, игрушки;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стоимости материальных запасов, необходимых для содержания ребенка в частных дошкольных образовательных организациях в Раменском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 (перечень приобретаемых материальных запасов определяется на основании требований СанПиН </w:t>
      </w:r>
      <w:hyperlink r:id="rId9" w:anchor="64U0IK" w:history="1">
        <w:r w:rsidRPr="000D2C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28.09.2020 №28</w:t>
        </w:r>
      </w:hyperlink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за исключением расходов на продукты питания.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Возмещение расходов Получателя осуществляется по факту возникновения обязательств на основании заявки по форме согласно приложению № 1 к Соглашению.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Получатель должен вести отдельный учет поступающих бюджетных средств, средств родительской платы и средств, полученных за оказание дополнительных услуг.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293F5E" w:rsidRDefault="000D2CE2" w:rsidP="00293F5E">
      <w:pPr>
        <w:pStyle w:val="a5"/>
        <w:keepNext/>
        <w:keepLines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93F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Права и обязанности Сторон</w:t>
      </w:r>
    </w:p>
    <w:p w:rsidR="00293F5E" w:rsidRPr="00293F5E" w:rsidRDefault="00293F5E" w:rsidP="00293F5E">
      <w:pPr>
        <w:pStyle w:val="a5"/>
        <w:keepNext/>
        <w:keepLine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3.1.  Уполномоченный орган обязан: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Осуществлять финансовое обеспечение расходов </w:t>
      </w:r>
      <w:proofErr w:type="gram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субсидии Получателю в пределах утвержденных лимитов бюджетных обязательств в соответствии со сводной бюджетной росписью на соответствующий финансовый год</w:t>
      </w:r>
      <w:proofErr w:type="gramEnd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представленных документов, необходимых для санкционирования оплаты расходов.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Перечисление субсидии осуществлять в порядке, установленном для исполнения бюджета Раменского муниципального округа по расходам.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Обеспечить исполнение бюджетных полномочий, предусмотренных статьями 158 и 160.2-1 </w:t>
      </w:r>
      <w:hyperlink r:id="rId10" w:anchor="7D20K3" w:history="1">
        <w:r w:rsidRPr="000D2C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3.1.4. Осуществлять </w:t>
      </w:r>
      <w:proofErr w:type="gram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субсидии в соответствии с Порядком.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Уполномоченный орган и органы  (государственного) муниципального финансового контроля в соответствии с п. 5 ст. 78 </w:t>
      </w:r>
      <w:hyperlink r:id="rId11" w:anchor="7D20K3" w:history="1">
        <w:r w:rsidRPr="000D2C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имеют право осуществлять проверки соблюдения Получателем условий, целей и порядка предоставления субсидий.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Получатель обязан: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Обеспечить расходование средств субсидии на мероприятия, указанные в пункте 2.2 настоящего Соглашения, субсидия, использованная не по целевому назначению, взыскивается в порядке, установленном законодательством Российской Федерации и законодательством Московской области.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Предоставлять по требованию Уполномоченного органа и органов государственного (муниципального) контроля в установленные ими сроки информацию и документы, необходимые для проверки соблюдения Получателем условий настоящего Соглашения.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Предоставлять в Уполномоченный орган отчет о расходовании субсидии по форме и в сроки согласно Порядку.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Обеспечивать достижение значений показателей результативности (результатов) использования субсидии и соблюдение сроков их достижения.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Осуществлять возврат в доход бюджета Раменского муниципального округа не использованный в текущем финансовом году остаток средств субсидии в соответствии с требованиями, установленными </w:t>
      </w:r>
      <w:hyperlink r:id="rId12" w:anchor="7D20K3" w:history="1">
        <w:r w:rsidRPr="000D2C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кодексом Российской Федерации</w:t>
        </w:r>
      </w:hyperlink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3.2.6. Осуществлять возврат средств субсидий </w:t>
      </w:r>
      <w:proofErr w:type="gram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доход бюджета Раменского муниципального округа при невыполнении показателя результативности в связи со снижением численности воспитанников частной дошкольной образовательной организацией в срок</w:t>
      </w:r>
      <w:proofErr w:type="gramEnd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15 марта года, следующего за отчетным годом.</w:t>
      </w:r>
    </w:p>
    <w:p w:rsid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одновременного </w:t>
      </w:r>
      <w:proofErr w:type="gramStart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 фактов невыполнения значений показателей результативности</w:t>
      </w:r>
      <w:proofErr w:type="gramEnd"/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снижения численности воспитанников возврату подлежит объем средств, соответствующий наибольшему из двух указанных значений.</w:t>
      </w:r>
    </w:p>
    <w:p w:rsidR="00293F5E" w:rsidRPr="000D2CE2" w:rsidRDefault="00293F5E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293F5E" w:rsidRDefault="000D2CE2" w:rsidP="00293F5E">
      <w:pPr>
        <w:pStyle w:val="a5"/>
        <w:keepNext/>
        <w:keepLines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93F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Ответственность Сторон</w:t>
      </w:r>
    </w:p>
    <w:p w:rsidR="00293F5E" w:rsidRPr="00293F5E" w:rsidRDefault="00293F5E" w:rsidP="00293F5E">
      <w:pPr>
        <w:pStyle w:val="a5"/>
        <w:keepNext/>
        <w:keepLine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Стороны несут ответственность, предусмотренную федеральным законодательством и законодательством Московской области, за неисполнение или ненадлежащие исполнение обязательств, вытекающих из настоящего Соглашения.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Получатель несет ответственность за несвоевременное представление в Уполномоченный орган отчетности, предусмотренной подпунктом 3.2.3 настоящего Соглашения.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установленного факта неисполнения или ненадлежащего исполнения Получателем обязательств по настоящему Соглашению, а также нецелевого использования средств Уполномоченный орган вправе требовать возврата предоставленной субсидии.</w:t>
      </w:r>
      <w:r w:rsidRPr="000D2C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Заключительные положения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Настоящее Соглашение составлено в двух экземплярах, имеющих одинаковую юридическую силу, по одному для каждой из Сторон.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5.2.  Настоящее  Соглашение  вступает  в  силу  </w:t>
      </w:r>
      <w:proofErr w:type="gramStart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  даты</w:t>
      </w:r>
      <w:proofErr w:type="gramEnd"/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 его подписания 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Сторонами   и   применяется   к   правоотношениям,  возникшим  с  1  января 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________________________________ года.</w:t>
      </w:r>
    </w:p>
    <w:p w:rsidR="000D2CE2" w:rsidRPr="00293F5E" w:rsidRDefault="00293F5E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          </w:t>
      </w:r>
      <w:r w:rsidR="000D2CE2" w:rsidRPr="00293F5E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(соответствующий финансовый год)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Соглашение действует по 31 декабря ________________________________ года.</w:t>
      </w:r>
    </w:p>
    <w:p w:rsidR="000D2CE2" w:rsidRPr="00293F5E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0D2CE2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                                   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                                       </w:t>
      </w:r>
      <w:r w:rsidRPr="00293F5E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(соответствующий финансовый год)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5.3.  Изменения в настоящее Соглашение вносятся по соглашению Сторон, путем заключения дополнительных соглашений.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Споры и разногласия, возникшие при исполнении настоящего Соглашения, разрешаются путем переговоров между Сторонами.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293F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невозможности разрешения споров разногласий путем переговоров Стороны решают спор в установленном законодательством судебном порядке.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При выполнении взятых на себя полномочий и обязательств по настоящему Соглашению Стороны руководствуются законодательством Российской Федерации.</w:t>
      </w:r>
    </w:p>
    <w:p w:rsidR="000D2CE2" w:rsidRPr="000D2CE2" w:rsidRDefault="000D2CE2" w:rsidP="00293F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293F5E">
      <w:pPr>
        <w:keepNext/>
        <w:keepLine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6. Реквизиты и подписи Сторон</w:t>
      </w:r>
      <w:r w:rsidRPr="000D2C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4561"/>
      </w:tblGrid>
      <w:tr w:rsidR="000D2CE2" w:rsidRPr="000D2CE2" w:rsidTr="00B25160">
        <w:trPr>
          <w:trHeight w:val="15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CE2" w:rsidRPr="000D2CE2" w:rsidRDefault="000D2CE2" w:rsidP="000D2CE2">
            <w:pPr>
              <w:rPr>
                <w:rFonts w:ascii="Calibri" w:eastAsia="Times New Roman" w:hAnsi="Calibri" w:cs="Times New Roman"/>
                <w:sz w:val="2"/>
                <w:szCs w:val="24"/>
                <w:lang w:eastAsia="ru-RU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CE2" w:rsidRPr="000D2CE2" w:rsidRDefault="000D2CE2" w:rsidP="000D2CE2">
            <w:pPr>
              <w:rPr>
                <w:rFonts w:ascii="Calibri" w:eastAsia="Times New Roman" w:hAnsi="Calibri" w:cs="Times New Roman"/>
                <w:sz w:val="2"/>
                <w:szCs w:val="24"/>
                <w:lang w:eastAsia="ru-RU"/>
              </w:rPr>
            </w:pPr>
          </w:p>
        </w:tc>
      </w:tr>
      <w:tr w:rsidR="000D2CE2" w:rsidRPr="000D2CE2" w:rsidTr="00293F5E"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D2CE2" w:rsidRPr="000D2CE2" w:rsidRDefault="000D2CE2" w:rsidP="00293F5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D2CE2" w:rsidRPr="000D2CE2" w:rsidRDefault="000D2CE2" w:rsidP="00293F5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0D2CE2" w:rsidRPr="000D2CE2" w:rsidRDefault="000D2CE2" w:rsidP="00293F5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частной дошкольной образовательной организации Раменского муниципального округа Московской области)</w:t>
            </w:r>
          </w:p>
        </w:tc>
      </w:tr>
      <w:tr w:rsidR="000D2CE2" w:rsidRPr="000D2CE2" w:rsidTr="00B25160"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Л/с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 администратора дохода: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Л/с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доходов бюджета</w:t>
            </w:r>
          </w:p>
        </w:tc>
      </w:tr>
      <w:tr w:rsidR="000D2CE2" w:rsidRPr="000D2CE2" w:rsidTr="00B25160"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образованию Раменского муниципального округа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Получателя 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0D2CE2" w:rsidRPr="000D2CE2" w:rsidTr="00B25160"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_______________________________(ФИО)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0D2CE2" w:rsidRPr="000D2CE2" w:rsidRDefault="000D2CE2" w:rsidP="000D2C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Default="000D2CE2" w:rsidP="000D2C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F5E" w:rsidRDefault="00293F5E" w:rsidP="000D2C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F5E" w:rsidRDefault="00293F5E" w:rsidP="000D2C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F5E" w:rsidRPr="000D2CE2" w:rsidRDefault="00293F5E" w:rsidP="000D2C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Раменского</w:t>
      </w:r>
    </w:p>
    <w:p w:rsid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государственную поддержку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частных дошкольных образовательных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в Раменском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округе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расходовании субсидий бюджетам образовательных организаций</w:t>
      </w:r>
    </w:p>
    <w:p w:rsid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муниципального округа Московской области на государственную поддержку частных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дошкольных образовательных организаций 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Раменском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округе Московской области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возмещения расходов на присмотр и уход, содержание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 и арендную плату за использование помещений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D2CE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образовательной организации Раменского муниципального округа Московской области</w:t>
      </w: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C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_______________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E2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p w:rsidR="000D2CE2" w:rsidRPr="000D2CE2" w:rsidRDefault="000D2CE2" w:rsidP="000D2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D2CE2" w:rsidRPr="000D2CE2" w:rsidSect="00E47009">
          <w:headerReference w:type="default" r:id="rId13"/>
          <w:pgSz w:w="11905" w:h="16838"/>
          <w:pgMar w:top="1134" w:right="567" w:bottom="1134" w:left="1134" w:header="0" w:footer="0" w:gutter="0"/>
          <w:cols w:space="720"/>
        </w:sectPr>
      </w:pPr>
    </w:p>
    <w:tbl>
      <w:tblPr>
        <w:tblW w:w="16302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127"/>
        <w:gridCol w:w="1417"/>
        <w:gridCol w:w="1304"/>
        <w:gridCol w:w="1231"/>
        <w:gridCol w:w="1151"/>
        <w:gridCol w:w="1275"/>
        <w:gridCol w:w="1207"/>
        <w:gridCol w:w="1135"/>
        <w:gridCol w:w="1134"/>
        <w:gridCol w:w="964"/>
        <w:gridCol w:w="1275"/>
        <w:gridCol w:w="878"/>
        <w:gridCol w:w="778"/>
      </w:tblGrid>
      <w:tr w:rsidR="000D2CE2" w:rsidRPr="000D2CE2" w:rsidTr="00B2516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частной дошкольной образовательной организации</w:t>
            </w:r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Фактическая средняя численность воспитанников частных дошкольных образовательных организаций в Раменском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Московской области (чел.)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Предусмотрено средств субсидии в бюджете Раменского муниципального округа Московской области на текущий год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Получено средств субсидии из бюджета Раменского муниципального округа Московской области с начала текущего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Произведено фактических расходов за счет средств субсидии из бюджета Раменского муниципального округа Московской области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Произведено кассовых расходов за счет средств субсидии из бюджета Раменского муниципального округа Московской области, всего, в том числе: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9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Произведено расходов за счет средств бюджета Раменского муниципального округа Московской области</w:t>
            </w:r>
          </w:p>
        </w:tc>
      </w:tr>
      <w:tr w:rsidR="000D2CE2" w:rsidRPr="000D2CE2" w:rsidTr="00B25160">
        <w:trPr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Арендная плата за использование помещений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9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CE2" w:rsidRPr="000D2CE2" w:rsidTr="00B2516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Расположенных в городских населенных пунктах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Расположенных в сельских населенных пунктах</w:t>
            </w:r>
            <w:proofErr w:type="gramEnd"/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Предусмотрено сре</w:t>
            </w:r>
            <w:proofErr w:type="gramStart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б</w:t>
            </w:r>
            <w:proofErr w:type="gramEnd"/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юджете Раменского муниципального округа Московской области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Кассовые расходы</w:t>
            </w:r>
          </w:p>
        </w:tc>
      </w:tr>
      <w:tr w:rsidR="000D2CE2" w:rsidRPr="000D2CE2" w:rsidTr="00B2516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D2CE2" w:rsidRPr="000D2CE2" w:rsidTr="00B2516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CE2" w:rsidRPr="000D2CE2" w:rsidTr="00B2516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CE2" w:rsidRPr="000D2CE2" w:rsidTr="00B2516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2CE2" w:rsidRPr="000D2CE2" w:rsidTr="00B2516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Нераспределенный остаток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E2" w:rsidRPr="000D2CE2" w:rsidRDefault="000D2CE2" w:rsidP="000D2C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2CE2" w:rsidRPr="000D2CE2" w:rsidRDefault="000D2CE2" w:rsidP="000D2CE2">
      <w:pPr>
        <w:ind w:left="-993" w:right="81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2CE2" w:rsidRPr="000D2CE2" w:rsidRDefault="000D2CE2" w:rsidP="000D2CE2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D2C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Глава Раменского муниципального округа Московской области__________________________________________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D2C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(подпись) (расшифровка подписи - фамилия и инициалы)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D2C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(Гербовая печать муниципального образовательного учреждения Раменского муниципального округа Московской области)</w:t>
      </w:r>
    </w:p>
    <w:p w:rsidR="000D2CE2" w:rsidRPr="000D2CE2" w:rsidRDefault="000D2CE2" w:rsidP="000D2C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D2C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«__» __________ 20__ г.</w:t>
      </w:r>
    </w:p>
    <w:p w:rsidR="00754F87" w:rsidRDefault="00754F87"/>
    <w:sectPr w:rsidR="00754F87" w:rsidSect="00E47009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AC" w:rsidRDefault="00BF6EAC">
      <w:pPr>
        <w:spacing w:after="0" w:line="240" w:lineRule="auto"/>
      </w:pPr>
      <w:r>
        <w:separator/>
      </w:r>
    </w:p>
  </w:endnote>
  <w:endnote w:type="continuationSeparator" w:id="0">
    <w:p w:rsidR="00BF6EAC" w:rsidRDefault="00BF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AC" w:rsidRDefault="00BF6EAC">
      <w:pPr>
        <w:spacing w:after="0" w:line="240" w:lineRule="auto"/>
      </w:pPr>
      <w:r>
        <w:separator/>
      </w:r>
    </w:p>
  </w:footnote>
  <w:footnote w:type="continuationSeparator" w:id="0">
    <w:p w:rsidR="00BF6EAC" w:rsidRDefault="00BF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7478"/>
      <w:docPartObj>
        <w:docPartGallery w:val="Page Numbers (Top of Page)"/>
        <w:docPartUnique/>
      </w:docPartObj>
    </w:sdtPr>
    <w:sdtEndPr/>
    <w:sdtContent>
      <w:p w:rsidR="00B1010D" w:rsidRDefault="00BF6EAC" w:rsidP="007241D4">
        <w:pPr>
          <w:pStyle w:val="a3"/>
          <w:jc w:val="center"/>
        </w:pPr>
      </w:p>
      <w:p w:rsidR="00B1010D" w:rsidRDefault="00BF6EAC" w:rsidP="007241D4">
        <w:pPr>
          <w:pStyle w:val="a3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3204"/>
    <w:multiLevelType w:val="hybridMultilevel"/>
    <w:tmpl w:val="2452A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E2"/>
    <w:rsid w:val="000D2CE2"/>
    <w:rsid w:val="00293F5E"/>
    <w:rsid w:val="00754F87"/>
    <w:rsid w:val="00BF6EAC"/>
    <w:rsid w:val="00F0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CE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D2CE2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293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CE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D2CE2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293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6085656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17144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9017144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608565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Павлюк</dc:creator>
  <cp:lastModifiedBy>Павлюк</cp:lastModifiedBy>
  <cp:revision>2</cp:revision>
  <dcterms:created xsi:type="dcterms:W3CDTF">2025-03-20T11:30:00Z</dcterms:created>
  <dcterms:modified xsi:type="dcterms:W3CDTF">2025-03-20T11:30:00Z</dcterms:modified>
</cp:coreProperties>
</file>